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7" style="position:absolute;margin-left:306.0pt;margin-top:-35.7pt;width:158.65pt;height:68.3pt;z-index:251657728;mso-position-horizontal:absolute;mso-position-vertical:absolute;mso-position-horizontal-relative:margin;mso-position-vertical-relative:text;" type="#_x0000_t75">
            <v:imagedata r:id="rId1" o:title=""/>
            <w10:wrap type="square"/>
          </v:shape>
          <o:OLEObject DrawAspect="Content" r:id="rId2" ObjectID="_1676316938" ProgID="MSPhotoEd.3" ShapeID="_x0000_s1027" Type="Embed"/>
        </w:pict>
      </w:r>
    </w:p>
    <w:p w:rsidR="00000000" w:rsidDel="00000000" w:rsidP="00000000" w:rsidRDefault="00000000" w:rsidRPr="00000000" w14:paraId="00000003">
      <w:pPr>
        <w:pStyle w:val="Heading3"/>
        <w:jc w:val="both"/>
        <w:rPr>
          <w:rFonts w:ascii="Arial" w:cs="Arial" w:eastAsia="Arial" w:hAnsi="Arial"/>
          <w:b w:val="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Závěrečná zpráva o akci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Cílem závěrečné zprávy je zhodnotit průběh akce a porovnat skutečnost s údaji, které organizátoři uvedli v žádosti o dotaci!</w:t>
      </w:r>
    </w:p>
    <w:p w:rsidR="00000000" w:rsidDel="00000000" w:rsidP="00000000" w:rsidRDefault="00000000" w:rsidRPr="00000000" w14:paraId="00000006">
      <w:pPr>
        <w:pStyle w:val="Heading2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Není třeba zpracovat rozsáhlé slohové cvičení, ale výstižné vyhodnocení akce.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94"/>
        <w:gridCol w:w="6520"/>
        <w:tblGridChange w:id="0">
          <w:tblGrid>
            <w:gridCol w:w="2694"/>
            <w:gridCol w:w="652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Název akce: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Organizační jednotka: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Odkaz na www stránky: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Heading2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Počet účastníků akce </w:t>
      </w:r>
      <w:r w:rsidDel="00000000" w:rsidR="00000000" w:rsidRPr="00000000">
        <w:rPr>
          <w:b w:val="0"/>
          <w:sz w:val="20"/>
          <w:szCs w:val="20"/>
          <w:rtl w:val="0"/>
        </w:rPr>
        <w:t xml:space="preserve">(v tabulce porovnejte předpokládaný a skutečný počet účastníků, případně okomentujte důvody rozdílu, </w:t>
      </w:r>
      <w:r w:rsidDel="00000000" w:rsidR="00000000" w:rsidRPr="00000000">
        <w:rPr>
          <w:b w:val="0"/>
          <w:sz w:val="20"/>
          <w:szCs w:val="20"/>
          <w:u w:val="single"/>
          <w:rtl w:val="0"/>
        </w:rPr>
        <w:t xml:space="preserve">ideálně doložit společnou či ilustrační fotografií v příloze</w:t>
      </w:r>
      <w:r w:rsidDel="00000000" w:rsidR="00000000" w:rsidRPr="00000000">
        <w:rPr>
          <w:b w:val="0"/>
          <w:sz w:val="20"/>
          <w:szCs w:val="20"/>
          <w:rtl w:val="0"/>
        </w:rPr>
        <w:t xml:space="preserve">, ze které bude patrný počet účastníků):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12"/>
        <w:gridCol w:w="2300"/>
        <w:tblGridChange w:id="0">
          <w:tblGrid>
            <w:gridCol w:w="6912"/>
            <w:gridCol w:w="230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pStyle w:val="Heading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Předpokládaný počet účastníků uvedený v projektové žádosti: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pStyle w:val="Heading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Style w:val="Heading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Skutečný počet účastníků akce: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pStyle w:val="Heading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Zdůvodněte rozdíly mezi plánem a skutečností:</w:t>
      </w:r>
    </w:p>
    <w:p w:rsidR="00000000" w:rsidDel="00000000" w:rsidP="00000000" w:rsidRDefault="00000000" w:rsidRPr="00000000" w14:paraId="00000016">
      <w:pPr>
        <w:pStyle w:val="Heading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Cíle a výstupy akce </w:t>
      </w:r>
      <w:r w:rsidDel="00000000" w:rsidR="00000000" w:rsidRPr="00000000">
        <w:rPr>
          <w:b w:val="0"/>
          <w:sz w:val="20"/>
          <w:szCs w:val="20"/>
          <w:rtl w:val="0"/>
        </w:rPr>
        <w:t xml:space="preserve">(jak se povedlo naplnit stanovené cíle, jak se liší plánované a reálné výstupy)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Stručný popis akce </w:t>
      </w:r>
      <w:r w:rsidDel="00000000" w:rsidR="00000000" w:rsidRPr="00000000">
        <w:rPr>
          <w:b w:val="0"/>
          <w:sz w:val="20"/>
          <w:szCs w:val="20"/>
          <w:rtl w:val="0"/>
        </w:rPr>
        <w:t xml:space="preserve">(zaměřte se na porovnání aktivit plán vs. skutečnost, důvody odchylek, …) 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Postřehy k organizačnímu zajištění, k práci týmu, …: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Výstupy akce směrem k medializaci akce či Junáka jako celku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(uveďte, zda a jak byla akce prezentována v organizaci či veřejnosti před i po akci).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Fotodokumentace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(nahrajte na g-disk nebo pošlete formou přílohy pár ilustračních fotografií, nepovinné, ale vhodné…):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Hospodaření akce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(v tabulce proveďte zhodnocení údajů uvedených v žádosti o dotaci a skutečných příjmů a výdajů, zdůvodněte a okomentujte rozdíly):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0.000000000002" w:type="dxa"/>
        <w:jc w:val="left"/>
        <w:tblInd w:w="-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68"/>
        <w:gridCol w:w="1204"/>
        <w:gridCol w:w="1206"/>
        <w:gridCol w:w="2338"/>
        <w:gridCol w:w="1276"/>
        <w:gridCol w:w="1198"/>
        <w:tblGridChange w:id="0">
          <w:tblGrid>
            <w:gridCol w:w="2268"/>
            <w:gridCol w:w="1204"/>
            <w:gridCol w:w="1206"/>
            <w:gridCol w:w="2338"/>
            <w:gridCol w:w="1276"/>
            <w:gridCol w:w="1198"/>
          </w:tblGrid>
        </w:tblGridChange>
      </w:tblGrid>
      <w:tr>
        <w:trPr>
          <w:cantSplit w:val="1"/>
          <w:trHeight w:val="36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ind w:right="17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Příjmy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ind w:right="17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Výdaje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ind w:right="17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Plán v žádosti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Skutečnost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ind w:left="28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ind w:right="17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Plán v žádosti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Skutečnost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účastnické poplatky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ind w:left="28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nájem, ubytování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příspěvky obcí a kraje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ind w:left="28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cestovné a doprava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ind w:left="28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materiál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vlastní prostředky OJ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ind w:left="28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drobný majetek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požadovaná dotace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ind w:left="28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služby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ind w:left="28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potraviny, stravné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ind w:left="28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ind w:left="28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Celkem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ind w:right="17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Celkem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ind w:right="17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ind w:right="17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Zdůvodněte rozdíly mezi plánem a skutečností: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Datum:                                                                 </w:t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Zprávu zpracoval: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(jméno, příjmení, kontakt)</w:t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Vyplněnou zprávu zašlete prosím elektronicky na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vysocina-tym@skaut.cz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9E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sectPr>
      <w:headerReference r:id="rId10" w:type="default"/>
      <w:footerReference r:id="rId11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Závěrečná zpráva o akci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Strana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Style w:val="Heading1"/>
      <w:rPr>
        <w:sz w:val="48"/>
        <w:szCs w:val="48"/>
      </w:rPr>
    </w:pPr>
    <w:r w:rsidDel="00000000" w:rsidR="00000000" w:rsidRPr="00000000">
      <w:rPr>
        <w:rtl w:val="0"/>
      </w:rPr>
      <w:t xml:space="preserve">Junák - český skaut, kraj Vysočina, z. 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40"/>
      <w:szCs w:val="4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A41EB8"/>
    <w:pPr>
      <w:keepNext w:val="1"/>
      <w:spacing w:after="60" w:before="240"/>
      <w:outlineLvl w:val="0"/>
    </w:pPr>
    <w:rPr>
      <w:rFonts w:ascii="Calibri Light" w:hAnsi="Calibri Light"/>
      <w:b w:val="1"/>
      <w:bCs w:val="1"/>
      <w:kern w:val="32"/>
      <w:sz w:val="32"/>
      <w:szCs w:val="32"/>
    </w:rPr>
  </w:style>
  <w:style w:type="paragraph" w:styleId="Nadpis2">
    <w:name w:val="heading 2"/>
    <w:basedOn w:val="Normln"/>
    <w:next w:val="Normln"/>
    <w:qFormat w:val="1"/>
    <w:pPr>
      <w:keepNext w:val="1"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 w:val="1"/>
      <w:sz w:val="22"/>
      <w:szCs w:val="20"/>
    </w:rPr>
  </w:style>
  <w:style w:type="paragraph" w:styleId="Nadpis3">
    <w:name w:val="heading 3"/>
    <w:basedOn w:val="Normln"/>
    <w:next w:val="Normln"/>
    <w:qFormat w:val="1"/>
    <w:pPr>
      <w:keepNext w:val="1"/>
      <w:overflowPunct w:val="0"/>
      <w:autoSpaceDE w:val="0"/>
      <w:autoSpaceDN w:val="0"/>
      <w:adjustRightInd w:val="0"/>
      <w:jc w:val="center"/>
      <w:textAlignment w:val="baseline"/>
      <w:outlineLvl w:val="2"/>
    </w:pPr>
    <w:rPr>
      <w:b w:val="1"/>
      <w:sz w:val="4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semiHidden w:val="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kapitola" w:customStyle="1">
    <w:name w:val="kapitola"/>
    <w:basedOn w:val="Normln"/>
    <w:next w:val="Normln"/>
    <w:pPr>
      <w:overflowPunct w:val="0"/>
      <w:autoSpaceDE w:val="0"/>
      <w:autoSpaceDN w:val="0"/>
      <w:adjustRightInd w:val="0"/>
      <w:spacing w:after="120" w:before="520"/>
      <w:textAlignment w:val="baseline"/>
    </w:pPr>
    <w:rPr>
      <w:rFonts w:ascii="Arial" w:hAnsi="Arial"/>
      <w:b w:val="1"/>
      <w:caps w:val="1"/>
      <w:sz w:val="28"/>
      <w:szCs w:val="20"/>
    </w:rPr>
  </w:style>
  <w:style w:type="paragraph" w:styleId="Podtitul">
    <w:name w:val="Subtitle"/>
    <w:basedOn w:val="Normln"/>
    <w:qFormat w:val="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 w:val="1"/>
      <w:sz w:val="40"/>
      <w:szCs w:val="20"/>
    </w:rPr>
  </w:style>
  <w:style w:type="paragraph" w:styleId="Zpat">
    <w:name w:val="footer"/>
    <w:basedOn w:val="Normln"/>
    <w:semiHidden w:val="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 w:val="1"/>
  </w:style>
  <w:style w:type="paragraph" w:styleId="Textbubliny">
    <w:name w:val="Balloon Text"/>
    <w:basedOn w:val="Normln"/>
    <w:semiHidden w:val="1"/>
    <w:rPr>
      <w:rFonts w:ascii="Tahoma" w:cs="Tahoma" w:hAnsi="Tahoma"/>
      <w:sz w:val="16"/>
      <w:szCs w:val="16"/>
    </w:rPr>
  </w:style>
  <w:style w:type="character" w:styleId="Hypertextovodkaz">
    <w:name w:val="Hyperlink"/>
    <w:semiHidden w:val="1"/>
    <w:rPr>
      <w:color w:val="0000ff"/>
      <w:u w:val="single"/>
    </w:rPr>
  </w:style>
  <w:style w:type="character" w:styleId="Nadpis1Char" w:customStyle="1">
    <w:name w:val="Nadpis 1 Char"/>
    <w:link w:val="Nadpis1"/>
    <w:uiPriority w:val="9"/>
    <w:rsid w:val="00A41EB8"/>
    <w:rPr>
      <w:rFonts w:ascii="Calibri Light" w:cs="Times New Roman" w:eastAsia="Times New Roman" w:hAnsi="Calibri Light"/>
      <w:b w:val="1"/>
      <w:bCs w:val="1"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A41EB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jc w:val="both"/>
    </w:pPr>
    <w:rPr>
      <w:rFonts w:ascii="Arial" w:cs="Arial" w:eastAsia="Arial" w:hAnsi="Arial"/>
      <w:b w:val="1"/>
      <w:sz w:val="40"/>
      <w:szCs w:val="4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vysocina-tym@skaut.cz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6sefpVVaTxVe33JsVb4iAxGusw==">AMUW2mV0l0XlT8EkGp6nFBW96mROcrshh5cEIvjeCcRD9EQr0CWJJcHumxbIQhD0mA56yKHh0JzzXx+gKWNTpiBmc7x4cHtjLw94ewf3k+8grRhj8drva2Bkr7r2gKK7eOT+a6rgCRKA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2021-02-08T22:02:00Z</dcterms:created>
  <dc:creator>wasserbauer</dc:creator>
</cp:coreProperties>
</file>